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A8" w:rsidRPr="002617F1" w:rsidRDefault="002617F1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268329" wp14:editId="7982A803">
            <wp:simplePos x="0" y="0"/>
            <wp:positionH relativeFrom="margin">
              <wp:posOffset>-499110</wp:posOffset>
            </wp:positionH>
            <wp:positionV relativeFrom="margin">
              <wp:posOffset>-556260</wp:posOffset>
            </wp:positionV>
            <wp:extent cx="504825" cy="523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Pr="002617F1">
        <w:rPr>
          <w:b/>
        </w:rPr>
        <w:t xml:space="preserve">GUÍA Nº 4 OCTAVO </w:t>
      </w:r>
      <w:proofErr w:type="gramStart"/>
      <w:r w:rsidRPr="002617F1">
        <w:rPr>
          <w:b/>
        </w:rPr>
        <w:t>BÁSICO :</w:t>
      </w:r>
      <w:proofErr w:type="gramEnd"/>
      <w:r w:rsidRPr="002617F1">
        <w:rPr>
          <w:b/>
        </w:rPr>
        <w:t xml:space="preserve"> EJERCITANDO LO APRENDIDO</w:t>
      </w:r>
    </w:p>
    <w:p w:rsidR="002617F1" w:rsidRDefault="002617F1">
      <w:r>
        <w:t>APLICANDO LO APRENDIDO EN LAS GUIA ANTERIORES Y CON LA UTILI</w:t>
      </w:r>
      <w:r w:rsidR="00AE568E">
        <w:t>Z</w:t>
      </w:r>
      <w:r>
        <w:t>ACIÓN DE SU TEXTO DE CIENCIAS NATURALES  DESARROLLE</w:t>
      </w:r>
      <w:r w:rsidR="00AE568E">
        <w:t xml:space="preserve"> </w:t>
      </w:r>
      <w:r>
        <w:t xml:space="preserve"> LOS</w:t>
      </w:r>
      <w:r w:rsidR="00AE568E">
        <w:t xml:space="preserve"> </w:t>
      </w:r>
      <w:r>
        <w:t xml:space="preserve"> SIGUIENTES </w:t>
      </w:r>
      <w:r w:rsidR="00AE568E">
        <w:t xml:space="preserve"> </w:t>
      </w:r>
      <w:r>
        <w:t>EJERCICIOS:</w:t>
      </w:r>
    </w:p>
    <w:p w:rsidR="002617F1" w:rsidRDefault="002617F1" w:rsidP="00261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1.- Complete el cuadro con la información  que </w:t>
      </w:r>
      <w:proofErr w:type="gramStart"/>
      <w:r>
        <w:rPr>
          <w:rFonts w:ascii="Calibri" w:hAnsi="Calibri" w:cs="Calibri"/>
        </w:rPr>
        <w:t>corresponda :</w:t>
      </w:r>
      <w:proofErr w:type="gramEnd"/>
    </w:p>
    <w:p w:rsidR="002617F1" w:rsidRDefault="002617F1" w:rsidP="002617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4"/>
        <w:gridCol w:w="3624"/>
        <w:gridCol w:w="3362"/>
      </w:tblGrid>
      <w:tr w:rsidR="002617F1" w:rsidTr="00B92553">
        <w:tc>
          <w:tcPr>
            <w:tcW w:w="1809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Científico</w:t>
            </w:r>
          </w:p>
        </w:tc>
        <w:tc>
          <w:tcPr>
            <w:tcW w:w="4253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Descripción del modelo atómico</w:t>
            </w:r>
          </w:p>
        </w:tc>
        <w:tc>
          <w:tcPr>
            <w:tcW w:w="3827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Representación del modelo atómico</w:t>
            </w:r>
          </w:p>
        </w:tc>
      </w:tr>
      <w:tr w:rsidR="002617F1" w:rsidTr="002617F1">
        <w:trPr>
          <w:trHeight w:val="1408"/>
        </w:trPr>
        <w:tc>
          <w:tcPr>
            <w:tcW w:w="1809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THOMSON</w:t>
            </w: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17F1" w:rsidTr="00B92553">
        <w:tc>
          <w:tcPr>
            <w:tcW w:w="1809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RUTHERFORD</w:t>
            </w: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617F1" w:rsidTr="00B92553">
        <w:tc>
          <w:tcPr>
            <w:tcW w:w="1809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BOHR</w:t>
            </w: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2617F1" w:rsidRDefault="002617F1" w:rsidP="00B925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617F1" w:rsidRDefault="002617F1" w:rsidP="002617F1">
      <w:pPr>
        <w:tabs>
          <w:tab w:val="left" w:pos="1155"/>
        </w:tabs>
        <w:rPr>
          <w:rFonts w:ascii="Arial" w:hAnsi="Arial" w:cs="Arial"/>
        </w:rPr>
      </w:pPr>
    </w:p>
    <w:p w:rsidR="002617F1" w:rsidRDefault="002617F1" w:rsidP="002617F1">
      <w:pPr>
        <w:tabs>
          <w:tab w:val="left" w:pos="1155"/>
        </w:tabs>
        <w:rPr>
          <w:rFonts w:cstheme="minorHAnsi"/>
        </w:rPr>
      </w:pPr>
      <w:r>
        <w:rPr>
          <w:rFonts w:cstheme="minorHAnsi"/>
        </w:rPr>
        <w:t>2.- Complete la siguiente tabla de las ideas de átomo y de modelos atómicos: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5"/>
        <w:gridCol w:w="3018"/>
        <w:gridCol w:w="3117"/>
      </w:tblGrid>
      <w:tr w:rsidR="002617F1" w:rsidTr="00B92553">
        <w:tc>
          <w:tcPr>
            <w:tcW w:w="2943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Ideas de átomo en el tiempo</w:t>
            </w:r>
          </w:p>
        </w:tc>
        <w:tc>
          <w:tcPr>
            <w:tcW w:w="3544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Propone</w:t>
            </w:r>
          </w:p>
        </w:tc>
        <w:tc>
          <w:tcPr>
            <w:tcW w:w="3625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Evidencias que apoyaron la idea o modelo</w:t>
            </w:r>
          </w:p>
        </w:tc>
      </w:tr>
      <w:tr w:rsidR="002617F1" w:rsidTr="00B92553">
        <w:tc>
          <w:tcPr>
            <w:tcW w:w="2943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Leucipo</w:t>
            </w:r>
            <w:proofErr w:type="spellEnd"/>
            <w:r>
              <w:rPr>
                <w:rFonts w:cstheme="minorHAnsi"/>
              </w:rPr>
              <w:t xml:space="preserve"> y  Demócrito</w:t>
            </w:r>
          </w:p>
        </w:tc>
        <w:tc>
          <w:tcPr>
            <w:tcW w:w="3544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  <w:tc>
          <w:tcPr>
            <w:tcW w:w="3625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2617F1" w:rsidTr="00B92553">
        <w:tc>
          <w:tcPr>
            <w:tcW w:w="2943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Aristóteles</w:t>
            </w:r>
          </w:p>
        </w:tc>
        <w:tc>
          <w:tcPr>
            <w:tcW w:w="3544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  <w:tc>
          <w:tcPr>
            <w:tcW w:w="3625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2617F1" w:rsidTr="00B92553">
        <w:tc>
          <w:tcPr>
            <w:tcW w:w="2943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John Dalton</w:t>
            </w:r>
          </w:p>
        </w:tc>
        <w:tc>
          <w:tcPr>
            <w:tcW w:w="3544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  <w:tc>
          <w:tcPr>
            <w:tcW w:w="3625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2617F1" w:rsidTr="00B92553">
        <w:tc>
          <w:tcPr>
            <w:tcW w:w="2943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Joseph Thomson</w:t>
            </w:r>
          </w:p>
        </w:tc>
        <w:tc>
          <w:tcPr>
            <w:tcW w:w="3544" w:type="dxa"/>
          </w:tcPr>
          <w:p w:rsidR="002617F1" w:rsidRDefault="002617F1" w:rsidP="00B92553">
            <w:pPr>
              <w:tabs>
                <w:tab w:val="left" w:pos="1155"/>
              </w:tabs>
              <w:jc w:val="center"/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jc w:val="center"/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jc w:val="center"/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jc w:val="center"/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jc w:val="center"/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jc w:val="center"/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jc w:val="center"/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jc w:val="center"/>
              <w:rPr>
                <w:rFonts w:cstheme="minorHAnsi"/>
              </w:rPr>
            </w:pPr>
          </w:p>
        </w:tc>
        <w:tc>
          <w:tcPr>
            <w:tcW w:w="3625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2617F1" w:rsidTr="00B92553">
        <w:tc>
          <w:tcPr>
            <w:tcW w:w="2943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Ernest</w:t>
            </w:r>
            <w:proofErr w:type="spellEnd"/>
            <w:r>
              <w:rPr>
                <w:rFonts w:cstheme="minorHAnsi"/>
              </w:rPr>
              <w:t xml:space="preserve"> Rutherford</w:t>
            </w:r>
          </w:p>
        </w:tc>
        <w:tc>
          <w:tcPr>
            <w:tcW w:w="3544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  <w:tc>
          <w:tcPr>
            <w:tcW w:w="3625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  <w:tr w:rsidR="002617F1" w:rsidTr="002617F1">
        <w:trPr>
          <w:trHeight w:val="2237"/>
        </w:trPr>
        <w:tc>
          <w:tcPr>
            <w:tcW w:w="2943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Niels Bohr</w:t>
            </w:r>
          </w:p>
        </w:tc>
        <w:tc>
          <w:tcPr>
            <w:tcW w:w="3544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  <w:tc>
          <w:tcPr>
            <w:tcW w:w="3625" w:type="dxa"/>
          </w:tcPr>
          <w:p w:rsidR="002617F1" w:rsidRDefault="002617F1" w:rsidP="00B92553">
            <w:pPr>
              <w:tabs>
                <w:tab w:val="left" w:pos="1155"/>
              </w:tabs>
              <w:rPr>
                <w:rFonts w:cstheme="minorHAnsi"/>
              </w:rPr>
            </w:pPr>
          </w:p>
        </w:tc>
      </w:tr>
    </w:tbl>
    <w:p w:rsidR="002617F1" w:rsidRPr="002E1ED7" w:rsidRDefault="002617F1" w:rsidP="002617F1">
      <w:pPr>
        <w:tabs>
          <w:tab w:val="left" w:pos="1155"/>
        </w:tabs>
        <w:rPr>
          <w:rFonts w:cstheme="minorHAnsi"/>
        </w:rPr>
      </w:pPr>
    </w:p>
    <w:p w:rsidR="002617F1" w:rsidRDefault="002617F1" w:rsidP="002617F1"/>
    <w:p w:rsidR="002617F1" w:rsidRDefault="002617F1" w:rsidP="002617F1"/>
    <w:p w:rsidR="002617F1" w:rsidRDefault="002617F1" w:rsidP="002617F1"/>
    <w:p w:rsidR="002617F1" w:rsidRDefault="002617F1" w:rsidP="002617F1"/>
    <w:p w:rsidR="002617F1" w:rsidRDefault="002617F1" w:rsidP="002617F1"/>
    <w:p w:rsidR="002617F1" w:rsidRDefault="002617F1" w:rsidP="002617F1">
      <w:r>
        <w:lastRenderedPageBreak/>
        <w:t xml:space="preserve">3.- Observe los diagramas atómicos y desarrolle las </w:t>
      </w:r>
      <w:proofErr w:type="gramStart"/>
      <w:r>
        <w:t>actividades :</w:t>
      </w:r>
      <w:proofErr w:type="gramEnd"/>
    </w:p>
    <w:p w:rsidR="002617F1" w:rsidRPr="00E9046F" w:rsidRDefault="002617F1" w:rsidP="002617F1">
      <w:r>
        <w:t>a) Para cada uno de ellos indique el valor de</w:t>
      </w:r>
      <w:proofErr w:type="gramStart"/>
      <w:r>
        <w:t>:  A</w:t>
      </w:r>
      <w:proofErr w:type="gramEnd"/>
      <w:r>
        <w:t>,  Z,  p</w:t>
      </w:r>
      <w:r>
        <w:rPr>
          <w:vertAlign w:val="superscript"/>
        </w:rPr>
        <w:t>+</w:t>
      </w:r>
      <w:r>
        <w:t xml:space="preserve"> , n ,  e</w:t>
      </w:r>
    </w:p>
    <w:p w:rsidR="002617F1" w:rsidRDefault="002617F1" w:rsidP="002617F1">
      <w:r>
        <w:rPr>
          <w:noProof/>
          <w:lang w:eastAsia="es-ES"/>
        </w:rPr>
        <w:drawing>
          <wp:inline distT="0" distB="0" distL="0" distR="0" wp14:anchorId="13B86D6C" wp14:editId="254A78F1">
            <wp:extent cx="4448175" cy="1552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F1" w:rsidRDefault="002617F1" w:rsidP="002617F1">
      <w:pPr>
        <w:pStyle w:val="Prrafodelista"/>
        <w:ind w:left="1068"/>
      </w:pPr>
      <w:r>
        <w:t xml:space="preserve">      A =                                                                       A =</w:t>
      </w:r>
    </w:p>
    <w:p w:rsidR="002617F1" w:rsidRDefault="002617F1" w:rsidP="002617F1">
      <w:pPr>
        <w:pStyle w:val="Prrafodelista"/>
        <w:ind w:left="1068"/>
      </w:pPr>
      <w:r>
        <w:t xml:space="preserve">      Z  =                                                                      Z  =</w:t>
      </w:r>
    </w:p>
    <w:p w:rsidR="002617F1" w:rsidRDefault="002617F1" w:rsidP="002617F1">
      <w:pPr>
        <w:pStyle w:val="Prrafodelista"/>
        <w:ind w:left="1068"/>
      </w:pPr>
      <w:r>
        <w:t xml:space="preserve">      P</w:t>
      </w:r>
      <w:r>
        <w:rPr>
          <w:vertAlign w:val="superscript"/>
        </w:rPr>
        <w:t>+</w:t>
      </w:r>
      <w:r>
        <w:t xml:space="preserve"> =                                                                     P</w:t>
      </w:r>
      <w:r>
        <w:rPr>
          <w:vertAlign w:val="superscript"/>
        </w:rPr>
        <w:t>+</w:t>
      </w:r>
      <w:r>
        <w:t xml:space="preserve"> =</w:t>
      </w:r>
    </w:p>
    <w:p w:rsidR="002617F1" w:rsidRDefault="002617F1" w:rsidP="002617F1">
      <w:pPr>
        <w:pStyle w:val="Prrafodelista"/>
        <w:ind w:left="1068"/>
      </w:pPr>
      <w:r>
        <w:t xml:space="preserve">       n =                                                                      n =</w:t>
      </w:r>
    </w:p>
    <w:p w:rsidR="002617F1" w:rsidRPr="00E9046F" w:rsidRDefault="002617F1" w:rsidP="002617F1">
      <w:pPr>
        <w:pStyle w:val="Prrafodelista"/>
        <w:ind w:left="1068"/>
      </w:pPr>
      <w:r>
        <w:t xml:space="preserve">      </w:t>
      </w:r>
      <w:proofErr w:type="spellStart"/>
      <w:r>
        <w:t>e</w:t>
      </w:r>
      <w:proofErr w:type="spellEnd"/>
      <w:r>
        <w:t xml:space="preserve">  =                                                                      e  =</w:t>
      </w:r>
    </w:p>
    <w:p w:rsidR="002617F1" w:rsidRPr="00E9046F" w:rsidRDefault="002617F1" w:rsidP="002617F1">
      <w:pPr>
        <w:pStyle w:val="Prrafodelista"/>
        <w:ind w:left="1068"/>
      </w:pPr>
    </w:p>
    <w:p w:rsidR="002617F1" w:rsidRDefault="002617F1" w:rsidP="002617F1">
      <w:r>
        <w:t xml:space="preserve">b) </w:t>
      </w:r>
      <w:proofErr w:type="gramStart"/>
      <w:r>
        <w:t>¿ Qué</w:t>
      </w:r>
      <w:proofErr w:type="gramEnd"/>
      <w:r>
        <w:t xml:space="preserve"> tienen en común ambos diagramas atómicos?</w:t>
      </w:r>
    </w:p>
    <w:p w:rsidR="002617F1" w:rsidRDefault="002617F1" w:rsidP="002617F1">
      <w:r>
        <w:t>……………………………………………………………………………………………………………………………………………..</w:t>
      </w:r>
    </w:p>
    <w:p w:rsidR="002617F1" w:rsidRDefault="002617F1" w:rsidP="002617F1">
      <w:r>
        <w:t>……………………………………………………………………………………………………………………………………………..</w:t>
      </w:r>
    </w:p>
    <w:p w:rsidR="002617F1" w:rsidRDefault="002617F1" w:rsidP="002617F1">
      <w:r>
        <w:t>c) ¿en qué se diferencian?</w:t>
      </w:r>
    </w:p>
    <w:p w:rsidR="002617F1" w:rsidRDefault="002617F1" w:rsidP="002617F1">
      <w:r>
        <w:t>…………………………………………………………………………………………………………………………………………….</w:t>
      </w:r>
    </w:p>
    <w:p w:rsidR="002617F1" w:rsidRDefault="002617F1" w:rsidP="002617F1">
      <w:r>
        <w:t>…………………………………………………………………………………………………………………………………………….</w:t>
      </w:r>
    </w:p>
    <w:p w:rsidR="002617F1" w:rsidRDefault="002617F1" w:rsidP="002617F1">
      <w:r>
        <w:t>d) ¿Qué se puede concluir?</w:t>
      </w:r>
    </w:p>
    <w:p w:rsidR="002617F1" w:rsidRDefault="002617F1" w:rsidP="002617F1">
      <w:r>
        <w:t>…………………………………………………………………………………………………………………………………………….</w:t>
      </w:r>
    </w:p>
    <w:p w:rsidR="002617F1" w:rsidRDefault="002617F1" w:rsidP="002617F1">
      <w:r>
        <w:t>……………………………………………………………………………………………………………………………………………..</w:t>
      </w:r>
    </w:p>
    <w:p w:rsidR="003E2676" w:rsidRDefault="003E2676" w:rsidP="002617F1">
      <w:r>
        <w:t xml:space="preserve">4.-  Busque los símbolos químicos de </w:t>
      </w:r>
      <w:bookmarkStart w:id="0" w:name="_GoBack"/>
      <w:bookmarkEnd w:id="0"/>
      <w:r>
        <w:t xml:space="preserve"> </w:t>
      </w:r>
      <w:r>
        <w:t xml:space="preserve"> los siguientes elementos químicos e</w:t>
      </w:r>
      <w:r>
        <w:t>n la tabla periódica y determine</w:t>
      </w:r>
      <w:r>
        <w:t xml:space="preserve"> la cantidad de protones, electrones, neutrones, número atómico y número másico</w:t>
      </w:r>
    </w:p>
    <w:p w:rsidR="003E2676" w:rsidRDefault="003E2676" w:rsidP="002617F1">
      <w:r>
        <w:t xml:space="preserve">a) BORO                                                  b) CLORO                                               </w:t>
      </w:r>
      <w:r>
        <w:t xml:space="preserve"> c) FLUOR</w:t>
      </w:r>
      <w:r>
        <w:t xml:space="preserve">       </w:t>
      </w:r>
    </w:p>
    <w:p w:rsidR="003E2676" w:rsidRDefault="003E2676" w:rsidP="002617F1">
      <w:r>
        <w:t xml:space="preserve">    D) SODIO                                         E) MANGANESO                                </w:t>
      </w:r>
      <w:r>
        <w:t xml:space="preserve"> F) YODO</w:t>
      </w:r>
    </w:p>
    <w:p w:rsidR="002617F1" w:rsidRDefault="002617F1" w:rsidP="002617F1">
      <w:pPr>
        <w:tabs>
          <w:tab w:val="left" w:pos="1155"/>
        </w:tabs>
        <w:rPr>
          <w:rFonts w:ascii="Arial" w:hAnsi="Arial" w:cs="Arial"/>
        </w:rPr>
      </w:pPr>
    </w:p>
    <w:p w:rsidR="002617F1" w:rsidRDefault="002617F1"/>
    <w:sectPr w:rsidR="00261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F1"/>
    <w:rsid w:val="0008626B"/>
    <w:rsid w:val="002617F1"/>
    <w:rsid w:val="003E2676"/>
    <w:rsid w:val="00792A7B"/>
    <w:rsid w:val="00A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2020-03-30T22:00:00Z</dcterms:created>
  <dcterms:modified xsi:type="dcterms:W3CDTF">2020-03-31T02:15:00Z</dcterms:modified>
</cp:coreProperties>
</file>