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26" w:rsidRDefault="00B02026" w:rsidP="00B02026">
      <w:pPr>
        <w:jc w:val="center"/>
        <w:rPr>
          <w:rFonts w:ascii="Arial" w:hAnsi="Arial" w:cs="Arial"/>
          <w:b/>
          <w:sz w:val="28"/>
          <w:szCs w:val="28"/>
        </w:rPr>
      </w:pPr>
      <w:r w:rsidRPr="00B02026">
        <w:rPr>
          <w:sz w:val="36"/>
          <w:szCs w:val="36"/>
          <w:lang w:eastAsia="es-CL"/>
        </w:rPr>
        <w:drawing>
          <wp:anchor distT="0" distB="0" distL="114300" distR="114300" simplePos="0" relativeHeight="251659264" behindDoc="1" locked="0" layoutInCell="1" allowOverlap="1" wp14:anchorId="33A61516" wp14:editId="0583A9D6">
            <wp:simplePos x="0" y="0"/>
            <wp:positionH relativeFrom="column">
              <wp:posOffset>5342890</wp:posOffset>
            </wp:positionH>
            <wp:positionV relativeFrom="paragraph">
              <wp:posOffset>-325450</wp:posOffset>
            </wp:positionV>
            <wp:extent cx="990600" cy="895350"/>
            <wp:effectExtent l="0" t="0" r="0" b="0"/>
            <wp:wrapNone/>
            <wp:docPr id="16" name="Imagen 16" descr="C:\Users\Dpto. Electricidad\Desktop\L.M.G.H\logos especialidades\logo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to. Electricidad\Desktop\L.M.G.H\logos especialidades\logos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1" t="16029" r="23595" b="15955"/>
                    <a:stretch/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 </w:t>
      </w:r>
      <w:r w:rsidRPr="00915D03">
        <w:rPr>
          <w:b/>
          <w:noProof/>
          <w:sz w:val="30"/>
          <w:szCs w:val="30"/>
          <w:lang w:eastAsia="es-CL"/>
        </w:rPr>
        <w:drawing>
          <wp:anchor distT="0" distB="0" distL="114300" distR="114300" simplePos="0" relativeHeight="251661312" behindDoc="1" locked="0" layoutInCell="1" allowOverlap="1" wp14:anchorId="27173D1A" wp14:editId="418FD76D">
            <wp:simplePos x="0" y="0"/>
            <wp:positionH relativeFrom="column">
              <wp:posOffset>-535940</wp:posOffset>
            </wp:positionH>
            <wp:positionV relativeFrom="paragraph">
              <wp:posOffset>-300990</wp:posOffset>
            </wp:positionV>
            <wp:extent cx="885825" cy="884555"/>
            <wp:effectExtent l="57150" t="38100" r="66675" b="125095"/>
            <wp:wrapNone/>
            <wp:docPr id="15" name="0 Imagen" descr="LOGO MONSEÑOR B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NSEÑOR B-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4555"/>
                    </a:xfrm>
                    <a:prstGeom prst="ellipse">
                      <a:avLst/>
                    </a:prstGeom>
                    <a:ln w="190500" cap="rnd">
                      <a:noFill/>
                      <a:prstDash val="solid"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GUIA DE TRABAJO </w:t>
      </w:r>
      <w:r>
        <w:rPr>
          <w:rFonts w:ascii="Arial" w:hAnsi="Arial" w:cs="Arial"/>
          <w:b/>
          <w:sz w:val="28"/>
          <w:szCs w:val="28"/>
        </w:rPr>
        <w:t>INSTALACION DE EQUIPOS ELECTRONICOS DE POTENCIA</w:t>
      </w:r>
    </w:p>
    <w:p w:rsidR="00E66446" w:rsidRPr="00E66446" w:rsidRDefault="00E66446" w:rsidP="00E664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Profesor de asignatura: Ruben Sepulveda Figueroa </w:t>
      </w:r>
    </w:p>
    <w:p w:rsidR="00B02026" w:rsidRDefault="00B02026" w:rsidP="00B02026">
      <w:pPr>
        <w:rPr>
          <w:sz w:val="36"/>
          <w:szCs w:val="36"/>
        </w:rPr>
      </w:pPr>
    </w:p>
    <w:p w:rsidR="00431618" w:rsidRDefault="00E66446" w:rsidP="00B02026">
      <w:pPr>
        <w:rPr>
          <w:rFonts w:ascii="Arial" w:hAnsi="Arial" w:cs="Arial"/>
          <w:color w:val="000000"/>
          <w:lang w:eastAsia="es-ES"/>
        </w:rPr>
      </w:pPr>
      <w:r>
        <w:t>APRENDISAJE ESPERADO:</w:t>
      </w:r>
      <w:r w:rsidR="00B02026" w:rsidRPr="00B02026">
        <w:rPr>
          <w:rFonts w:ascii="Arial" w:hAnsi="Arial" w:cs="Arial"/>
          <w:color w:val="000000"/>
          <w:lang w:eastAsia="es-ES"/>
        </w:rPr>
        <w:t xml:space="preserve"> Instala</w:t>
      </w:r>
      <w:r w:rsidR="00B02026" w:rsidRPr="00B02026">
        <w:rPr>
          <w:rFonts w:ascii="Arial" w:hAnsi="Arial" w:cs="Arial"/>
          <w:color w:val="000000"/>
          <w:lang w:eastAsia="es-ES"/>
        </w:rPr>
        <w:t xml:space="preserve"> dispositivos electrónicos de potencia para el control de sistemas o equipos eléctricos, de acuerdo a las especificaciones técnicas y a los estándares de calidad</w:t>
      </w:r>
    </w:p>
    <w:p w:rsidR="00B02026" w:rsidRDefault="00B02026" w:rsidP="00B02026">
      <w:pPr>
        <w:rPr>
          <w:rFonts w:ascii="Arial" w:hAnsi="Arial" w:cs="Arial"/>
          <w:color w:val="000000"/>
          <w:lang w:eastAsia="es-ES"/>
        </w:rPr>
      </w:pPr>
    </w:p>
    <w:p w:rsidR="00E66446" w:rsidRDefault="00B02026" w:rsidP="00B02026">
      <w:pPr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Instrucciones: vea el video asociado a esta guía de trabajo y responda las preguntas</w:t>
      </w:r>
    </w:p>
    <w:p w:rsidR="00E66446" w:rsidRDefault="00E66446" w:rsidP="00B02026">
      <w:pPr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Desarrolle en </w:t>
      </w:r>
      <w:r w:rsidR="005900F9">
        <w:rPr>
          <w:rFonts w:ascii="Arial" w:hAnsi="Arial" w:cs="Arial"/>
          <w:color w:val="000000"/>
          <w:lang w:eastAsia="es-ES"/>
        </w:rPr>
        <w:t xml:space="preserve">su cuaderno para ser revisado posteriormente </w:t>
      </w:r>
      <w:bookmarkStart w:id="0" w:name="_GoBack"/>
      <w:bookmarkEnd w:id="0"/>
    </w:p>
    <w:p w:rsidR="00B02026" w:rsidRDefault="00B02026" w:rsidP="00B02026">
      <w:pPr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 </w:t>
      </w:r>
    </w:p>
    <w:p w:rsidR="00B02026" w:rsidRDefault="00B02026" w:rsidP="00B02026">
      <w:pPr>
        <w:rPr>
          <w:rFonts w:ascii="Arial" w:hAnsi="Arial" w:cs="Arial"/>
          <w:color w:val="000000"/>
          <w:lang w:eastAsia="es-ES"/>
        </w:rPr>
      </w:pPr>
    </w:p>
    <w:p w:rsidR="00B02026" w:rsidRDefault="00B02026" w:rsidP="00B02026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Nombre los elementos que componen este kit solar</w:t>
      </w:r>
      <w:r w:rsidR="008B7250">
        <w:rPr>
          <w:rFonts w:ascii="Arial" w:hAnsi="Arial" w:cs="Arial"/>
          <w:color w:val="000000"/>
          <w:lang w:eastAsia="es-ES"/>
        </w:rPr>
        <w:t xml:space="preserve"> y sus características </w:t>
      </w:r>
      <w:r>
        <w:rPr>
          <w:rFonts w:ascii="Arial" w:hAnsi="Arial" w:cs="Arial"/>
          <w:color w:val="000000"/>
          <w:lang w:eastAsia="es-ES"/>
        </w:rPr>
        <w:t xml:space="preserve"> </w:t>
      </w:r>
    </w:p>
    <w:p w:rsidR="008B7250" w:rsidRDefault="008B7250" w:rsidP="00B02026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¿Cuántos ciclos de vida pueden tener este tipo de baterías?</w:t>
      </w:r>
    </w:p>
    <w:p w:rsidR="00B02026" w:rsidRDefault="008B7250" w:rsidP="00B02026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¿Qué distancia debe haber entre las baterías?  </w:t>
      </w:r>
    </w:p>
    <w:p w:rsidR="008B7250" w:rsidRDefault="008B7250" w:rsidP="00B02026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Dibuje claramente cómo se conectaron las baterías diferenciando los cables positivo y negativo</w:t>
      </w:r>
    </w:p>
    <w:p w:rsidR="008B7250" w:rsidRDefault="008B7250" w:rsidP="00B02026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Los cables que salen de las baterías donde deben ir conectados indique además la sección del conductor que utilizaron </w:t>
      </w:r>
    </w:p>
    <w:p w:rsidR="008B7250" w:rsidRDefault="008B7250" w:rsidP="00B02026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Indique como se debe realizar un cable de prolongación  del panel solar </w:t>
      </w:r>
    </w:p>
    <w:p w:rsidR="008B7250" w:rsidRDefault="008B7250" w:rsidP="00B02026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Dibuje la conexión en paralelo de los paneles solares utilice lápiz de distinto color para identificar el positivo del negativo </w:t>
      </w:r>
    </w:p>
    <w:p w:rsidR="00E66446" w:rsidRDefault="008B7250" w:rsidP="00E66446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¿Qué podría provocar un mal </w:t>
      </w:r>
      <w:r w:rsidR="00E66446">
        <w:rPr>
          <w:rFonts w:ascii="Arial" w:hAnsi="Arial" w:cs="Arial"/>
          <w:color w:val="000000"/>
          <w:lang w:eastAsia="es-ES"/>
        </w:rPr>
        <w:t xml:space="preserve">apreté </w:t>
      </w:r>
      <w:r>
        <w:rPr>
          <w:rFonts w:ascii="Arial" w:hAnsi="Arial" w:cs="Arial"/>
          <w:color w:val="000000"/>
          <w:lang w:eastAsia="es-ES"/>
        </w:rPr>
        <w:t xml:space="preserve"> de los tornillos en la  bornera </w:t>
      </w:r>
      <w:r w:rsidR="00E66446">
        <w:rPr>
          <w:rFonts w:ascii="Arial" w:hAnsi="Arial" w:cs="Arial"/>
          <w:color w:val="000000"/>
          <w:lang w:eastAsia="es-ES"/>
        </w:rPr>
        <w:t>de conexión?</w:t>
      </w:r>
    </w:p>
    <w:p w:rsidR="008B7250" w:rsidRDefault="00E66446" w:rsidP="00E66446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¿Qué diámetro de cable recomiendan para la conexión entre los paneles solares?</w:t>
      </w:r>
      <w:r w:rsidR="008B7250" w:rsidRPr="00E66446">
        <w:rPr>
          <w:rFonts w:ascii="Arial" w:hAnsi="Arial" w:cs="Arial"/>
          <w:color w:val="000000"/>
          <w:lang w:eastAsia="es-ES"/>
        </w:rPr>
        <w:t xml:space="preserve"> </w:t>
      </w:r>
    </w:p>
    <w:p w:rsidR="00E66446" w:rsidRDefault="00E66446" w:rsidP="00E66446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¿Por qué se recomienda conectar el regulador de carga primero a las baterías antes de conectarle los paneles solares?</w:t>
      </w:r>
    </w:p>
    <w:p w:rsidR="00E66446" w:rsidRDefault="00E66446" w:rsidP="00E66446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En el inversor de voltaje en su punto de conexión AC IN ¿Qué podemos conectar?</w:t>
      </w:r>
    </w:p>
    <w:p w:rsidR="00E66446" w:rsidRDefault="00E66446" w:rsidP="00E66446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Indique que se debe conectar en el inversor en su punto AC OUT </w:t>
      </w:r>
    </w:p>
    <w:p w:rsidR="00E66446" w:rsidRPr="00E66446" w:rsidRDefault="00E66446" w:rsidP="00E66446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Realice un plano de conexión de todos los componentes de este kit solar lo más claro posible identificando los elementos y sus punto de conexión utilice lápiz de distinto color para identificar el positivo y el negativo </w:t>
      </w:r>
    </w:p>
    <w:p w:rsidR="00B02026" w:rsidRDefault="00B02026" w:rsidP="00B02026">
      <w:pPr>
        <w:rPr>
          <w:rFonts w:ascii="Arial" w:hAnsi="Arial" w:cs="Arial"/>
          <w:color w:val="000000"/>
          <w:lang w:eastAsia="es-ES"/>
        </w:rPr>
      </w:pPr>
    </w:p>
    <w:p w:rsidR="00B02026" w:rsidRPr="00B02026" w:rsidRDefault="00B02026" w:rsidP="00B02026">
      <w:pPr>
        <w:rPr>
          <w:lang w:eastAsia="es-CL"/>
        </w:rPr>
      </w:pPr>
    </w:p>
    <w:sectPr w:rsidR="00B02026" w:rsidRPr="00B020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37D1D"/>
    <w:multiLevelType w:val="hybridMultilevel"/>
    <w:tmpl w:val="0D5E29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26"/>
    <w:rsid w:val="005900F9"/>
    <w:rsid w:val="005E5029"/>
    <w:rsid w:val="008B7250"/>
    <w:rsid w:val="00B02026"/>
    <w:rsid w:val="00B23D51"/>
    <w:rsid w:val="00D8067B"/>
    <w:rsid w:val="00E6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sepulveda</dc:creator>
  <cp:lastModifiedBy>ruben sepulveda</cp:lastModifiedBy>
  <cp:revision>2</cp:revision>
  <dcterms:created xsi:type="dcterms:W3CDTF">2020-03-25T22:19:00Z</dcterms:created>
  <dcterms:modified xsi:type="dcterms:W3CDTF">2020-03-25T22:19:00Z</dcterms:modified>
</cp:coreProperties>
</file>